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36D" w:rsidRDefault="00874028">
      <w:r w:rsidRPr="00874028"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575.25pt" o:ole="">
            <v:imagedata r:id="rId6" o:title=""/>
          </v:shape>
          <o:OLEObject Type="Embed" ProgID="AcroExch.Document.7" ShapeID="_x0000_i1025" DrawAspect="Content" ObjectID="_1697120457" r:id="rId7"/>
        </w:object>
      </w:r>
      <w:bookmarkStart w:id="0" w:name="_GoBack"/>
      <w:bookmarkEnd w:id="0"/>
    </w:p>
    <w:p w:rsidR="0007336D" w:rsidRDefault="00985A54">
      <w:pPr>
        <w:ind w:firstLine="709"/>
        <w:jc w:val="both"/>
        <w:rPr>
          <w:sz w:val="28"/>
        </w:rPr>
      </w:pPr>
      <w:r>
        <w:rPr>
          <w:sz w:val="28"/>
        </w:rPr>
        <w:t>1.7. Решение, принятое педагогическим советом и не противоречащее законодательству РФ, Уставу ОО, является обязательным для исполнения всеми педагогами после издания приказа директора школы.</w:t>
      </w:r>
    </w:p>
    <w:p w:rsidR="0007336D" w:rsidRDefault="00041BA2">
      <w:pPr>
        <w:ind w:firstLine="709"/>
        <w:jc w:val="both"/>
        <w:rPr>
          <w:sz w:val="28"/>
        </w:rPr>
      </w:pPr>
      <w:r>
        <w:rPr>
          <w:sz w:val="28"/>
        </w:rPr>
        <w:t>1.8. Изменения и дополнения в П</w:t>
      </w:r>
      <w:r w:rsidR="00985A54">
        <w:rPr>
          <w:sz w:val="28"/>
        </w:rPr>
        <w:t>оложение вносятся педагогическим советом и принимаются на его заседании.</w:t>
      </w:r>
    </w:p>
    <w:p w:rsidR="0007336D" w:rsidRDefault="00041BA2">
      <w:pPr>
        <w:ind w:firstLine="709"/>
        <w:jc w:val="both"/>
        <w:rPr>
          <w:sz w:val="28"/>
        </w:rPr>
      </w:pPr>
      <w:r>
        <w:rPr>
          <w:sz w:val="28"/>
        </w:rPr>
        <w:t>1.6. Данное П</w:t>
      </w:r>
      <w:r w:rsidR="00985A54">
        <w:rPr>
          <w:sz w:val="28"/>
        </w:rPr>
        <w:t>оложение действует до принятия нового.</w:t>
      </w:r>
    </w:p>
    <w:p w:rsidR="0007336D" w:rsidRDefault="0007336D">
      <w:pPr>
        <w:ind w:firstLine="709"/>
        <w:jc w:val="both"/>
        <w:rPr>
          <w:sz w:val="28"/>
        </w:rPr>
      </w:pPr>
    </w:p>
    <w:p w:rsidR="0007336D" w:rsidRPr="00041BA2" w:rsidRDefault="00985A54" w:rsidP="00041BA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Задачи педагогического совета</w:t>
      </w:r>
    </w:p>
    <w:p w:rsidR="0007336D" w:rsidRDefault="00985A54">
      <w:pPr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2.1. Задачами педагогического совета являются: </w:t>
      </w:r>
    </w:p>
    <w:p w:rsidR="0007336D" w:rsidRDefault="00985A54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реализация государственной политики в области образования; </w:t>
      </w:r>
    </w:p>
    <w:p w:rsidR="0007336D" w:rsidRDefault="00985A54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определение направлений образовательной деятельности, разработка программы развития ОО; </w:t>
      </w:r>
    </w:p>
    <w:p w:rsidR="0007336D" w:rsidRDefault="00985A54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разработка локальных актов ОО, регламентирующих образовательную деятельность;</w:t>
      </w:r>
    </w:p>
    <w:p w:rsidR="0007336D" w:rsidRDefault="00985A54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разработка основной образовательной программы ОО;</w:t>
      </w:r>
    </w:p>
    <w:p w:rsidR="0007336D" w:rsidRDefault="00985A54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внедрение в практику работы ОО достижений педагогической науки, передового педагогического опыта; </w:t>
      </w:r>
    </w:p>
    <w:p w:rsidR="0007336D" w:rsidRDefault="00985A54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повышение профессионального мастерства, развитие творческой активности педагогических работников ОО.</w:t>
      </w:r>
    </w:p>
    <w:p w:rsidR="0007336D" w:rsidRDefault="0007336D">
      <w:pPr>
        <w:pStyle w:val="a5"/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</w:p>
    <w:p w:rsidR="0007336D" w:rsidRPr="00041BA2" w:rsidRDefault="00985A54" w:rsidP="00041BA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Компетенции педагогического совета</w:t>
      </w:r>
    </w:p>
    <w:p w:rsidR="0007336D" w:rsidRDefault="00CE4E59">
      <w:pPr>
        <w:tabs>
          <w:tab w:val="left" w:pos="0"/>
        </w:tabs>
        <w:ind w:firstLine="709"/>
        <w:contextualSpacing/>
        <w:jc w:val="both"/>
        <w:rPr>
          <w:sz w:val="28"/>
        </w:rPr>
      </w:pPr>
      <w:r>
        <w:rPr>
          <w:sz w:val="28"/>
        </w:rPr>
        <w:t>К компетенции п</w:t>
      </w:r>
      <w:r w:rsidR="00985A54">
        <w:rPr>
          <w:sz w:val="28"/>
        </w:rPr>
        <w:t>ед</w:t>
      </w:r>
      <w:r w:rsidR="00041BA2">
        <w:rPr>
          <w:sz w:val="28"/>
        </w:rPr>
        <w:t xml:space="preserve">агогического </w:t>
      </w:r>
      <w:r w:rsidR="00985A54">
        <w:rPr>
          <w:sz w:val="28"/>
        </w:rPr>
        <w:t xml:space="preserve">совета относятся: </w:t>
      </w:r>
    </w:p>
    <w:p w:rsidR="0007336D" w:rsidRDefault="00985A54" w:rsidP="00041BA2">
      <w:pPr>
        <w:numPr>
          <w:ilvl w:val="0"/>
          <w:numId w:val="3"/>
        </w:numPr>
        <w:tabs>
          <w:tab w:val="left" w:pos="0"/>
        </w:tabs>
        <w:ind w:left="0" w:firstLine="709"/>
        <w:contextualSpacing/>
        <w:jc w:val="both"/>
        <w:rPr>
          <w:sz w:val="28"/>
        </w:rPr>
      </w:pPr>
      <w:r>
        <w:rPr>
          <w:sz w:val="28"/>
        </w:rPr>
        <w:t>разработка и принятие образовательных программ в соответствии с Федеральным законом "Об образовании в РФ", федеральными государственными образовательными стандартами и с учетом соответствующих примерных основных образовательных программ;</w:t>
      </w:r>
    </w:p>
    <w:p w:rsidR="0007336D" w:rsidRDefault="00985A54" w:rsidP="00041BA2">
      <w:pPr>
        <w:numPr>
          <w:ilvl w:val="0"/>
          <w:numId w:val="3"/>
        </w:numPr>
        <w:tabs>
          <w:tab w:val="left" w:pos="0"/>
        </w:tabs>
        <w:ind w:left="0" w:firstLine="709"/>
        <w:contextualSpacing/>
        <w:jc w:val="both"/>
        <w:rPr>
          <w:sz w:val="28"/>
        </w:rPr>
      </w:pPr>
      <w:r>
        <w:rPr>
          <w:sz w:val="28"/>
        </w:rPr>
        <w:t>определение форм обучения в Учреждении по дополнительным общеразвивающим программам;</w:t>
      </w:r>
    </w:p>
    <w:p w:rsidR="0007336D" w:rsidRDefault="00985A54">
      <w:pPr>
        <w:tabs>
          <w:tab w:val="left" w:pos="0"/>
        </w:tabs>
        <w:contextualSpacing/>
        <w:jc w:val="both"/>
        <w:rPr>
          <w:sz w:val="28"/>
        </w:rPr>
      </w:pPr>
      <w:r>
        <w:rPr>
          <w:sz w:val="28"/>
        </w:rPr>
        <w:t xml:space="preserve">      </w:t>
      </w:r>
      <w:r w:rsidR="00041BA2">
        <w:rPr>
          <w:sz w:val="28"/>
        </w:rPr>
        <w:t xml:space="preserve">   </w:t>
      </w:r>
      <w:r>
        <w:rPr>
          <w:sz w:val="28"/>
        </w:rPr>
        <w:t>3) принятие решени</w:t>
      </w:r>
      <w:r w:rsidR="00041BA2">
        <w:rPr>
          <w:sz w:val="28"/>
        </w:rPr>
        <w:t>й</w:t>
      </w:r>
      <w:r>
        <w:rPr>
          <w:sz w:val="28"/>
        </w:rPr>
        <w:t>:</w:t>
      </w:r>
    </w:p>
    <w:p w:rsidR="0007336D" w:rsidRDefault="00985A54" w:rsidP="00041BA2">
      <w:pPr>
        <w:numPr>
          <w:ilvl w:val="0"/>
          <w:numId w:val="4"/>
        </w:numPr>
        <w:tabs>
          <w:tab w:val="left" w:pos="0"/>
        </w:tabs>
        <w:ind w:left="0" w:firstLine="709"/>
        <w:contextualSpacing/>
        <w:jc w:val="both"/>
        <w:rPr>
          <w:sz w:val="28"/>
        </w:rPr>
      </w:pPr>
      <w:r>
        <w:rPr>
          <w:sz w:val="28"/>
        </w:rPr>
        <w:t>об использовании в установленном порядке и совершенствовании методов обучения и воспитания, образовательных технологий, электронного обучения, сетевой формы реализации образовательных программ;</w:t>
      </w:r>
    </w:p>
    <w:p w:rsidR="0007336D" w:rsidRDefault="00985A54" w:rsidP="00041BA2">
      <w:pPr>
        <w:numPr>
          <w:ilvl w:val="0"/>
          <w:numId w:val="4"/>
        </w:numPr>
        <w:tabs>
          <w:tab w:val="left" w:pos="0"/>
        </w:tabs>
        <w:ind w:left="0" w:firstLine="709"/>
        <w:contextualSpacing/>
        <w:jc w:val="both"/>
        <w:rPr>
          <w:sz w:val="28"/>
        </w:rPr>
      </w:pPr>
      <w:r>
        <w:rPr>
          <w:sz w:val="28"/>
        </w:rPr>
        <w:t>о приобретении или изготовлении бланков документов об образовании, медалей "За особые успехи в учении";</w:t>
      </w:r>
    </w:p>
    <w:p w:rsidR="0007336D" w:rsidRDefault="00985A54" w:rsidP="00041BA2">
      <w:pPr>
        <w:numPr>
          <w:ilvl w:val="0"/>
          <w:numId w:val="4"/>
        </w:numPr>
        <w:tabs>
          <w:tab w:val="left" w:pos="0"/>
        </w:tabs>
        <w:ind w:left="0" w:firstLine="709"/>
        <w:contextualSpacing/>
        <w:jc w:val="both"/>
        <w:rPr>
          <w:sz w:val="28"/>
        </w:rPr>
      </w:pPr>
      <w:r>
        <w:rPr>
          <w:sz w:val="28"/>
        </w:rPr>
        <w:t xml:space="preserve">о выдаче </w:t>
      </w:r>
      <w:proofErr w:type="gramStart"/>
      <w:r>
        <w:rPr>
          <w:sz w:val="28"/>
        </w:rPr>
        <w:t>обучающимся</w:t>
      </w:r>
      <w:proofErr w:type="gramEnd"/>
      <w:r>
        <w:rPr>
          <w:sz w:val="28"/>
        </w:rPr>
        <w:t xml:space="preserve"> документов об образовании, медалей "За особые успехи в учении";</w:t>
      </w:r>
    </w:p>
    <w:p w:rsidR="0007336D" w:rsidRDefault="00985A54" w:rsidP="00041BA2">
      <w:pPr>
        <w:numPr>
          <w:ilvl w:val="0"/>
          <w:numId w:val="4"/>
        </w:numPr>
        <w:tabs>
          <w:tab w:val="left" w:pos="0"/>
        </w:tabs>
        <w:ind w:left="0" w:firstLine="709"/>
        <w:contextualSpacing/>
        <w:jc w:val="both"/>
        <w:rPr>
          <w:sz w:val="28"/>
        </w:rPr>
      </w:pPr>
      <w:r>
        <w:rPr>
          <w:sz w:val="28"/>
        </w:rPr>
        <w:t>о сменности занятий по классам, о выборе 5 - или 6- дневной учебной недели;</w:t>
      </w:r>
    </w:p>
    <w:p w:rsidR="00041BA2" w:rsidRDefault="00985A54" w:rsidP="00041BA2">
      <w:pPr>
        <w:numPr>
          <w:ilvl w:val="0"/>
          <w:numId w:val="4"/>
        </w:numPr>
        <w:tabs>
          <w:tab w:val="left" w:pos="0"/>
        </w:tabs>
        <w:ind w:hanging="11"/>
        <w:contextualSpacing/>
        <w:jc w:val="both"/>
        <w:rPr>
          <w:sz w:val="28"/>
        </w:rPr>
      </w:pPr>
      <w:r>
        <w:rPr>
          <w:sz w:val="28"/>
        </w:rPr>
        <w:t xml:space="preserve">о переводе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из класса в класс, </w:t>
      </w:r>
    </w:p>
    <w:p w:rsidR="0007336D" w:rsidRDefault="00985A54" w:rsidP="00041BA2">
      <w:pPr>
        <w:numPr>
          <w:ilvl w:val="0"/>
          <w:numId w:val="4"/>
        </w:numPr>
        <w:tabs>
          <w:tab w:val="left" w:pos="0"/>
        </w:tabs>
        <w:ind w:left="0" w:firstLine="709"/>
        <w:contextualSpacing/>
        <w:jc w:val="both"/>
        <w:rPr>
          <w:sz w:val="28"/>
        </w:rPr>
      </w:pPr>
      <w:r>
        <w:rPr>
          <w:sz w:val="28"/>
        </w:rPr>
        <w:t xml:space="preserve">о допуске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к государственной итоговой аттестации, предоставлении обучающимся возможности досрочного прохождения итоговой аттестации;</w:t>
      </w:r>
    </w:p>
    <w:p w:rsidR="0007336D" w:rsidRDefault="00041BA2">
      <w:pPr>
        <w:tabs>
          <w:tab w:val="left" w:pos="0"/>
        </w:tabs>
        <w:ind w:firstLine="425"/>
        <w:contextualSpacing/>
        <w:jc w:val="both"/>
        <w:rPr>
          <w:sz w:val="28"/>
        </w:rPr>
      </w:pPr>
      <w:r>
        <w:rPr>
          <w:sz w:val="28"/>
        </w:rPr>
        <w:t xml:space="preserve">   </w:t>
      </w:r>
      <w:proofErr w:type="gramStart"/>
      <w:r w:rsidR="00985A54">
        <w:rPr>
          <w:sz w:val="28"/>
        </w:rPr>
        <w:t>4) выбор учебников из числа входящих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а также учебные пособия, выпущенные организациями, входящими в 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образования;</w:t>
      </w:r>
      <w:proofErr w:type="gramEnd"/>
    </w:p>
    <w:p w:rsidR="00985A54" w:rsidRDefault="00985A54" w:rsidP="00041BA2">
      <w:pPr>
        <w:tabs>
          <w:tab w:val="left" w:pos="0"/>
        </w:tabs>
        <w:ind w:firstLine="709"/>
        <w:contextualSpacing/>
        <w:jc w:val="both"/>
        <w:rPr>
          <w:sz w:val="28"/>
        </w:rPr>
      </w:pPr>
      <w:r>
        <w:rPr>
          <w:sz w:val="28"/>
        </w:rPr>
        <w:lastRenderedPageBreak/>
        <w:t xml:space="preserve">5) разработка, принятие и внесение на утверждение директору Учреждения (исполняющему обязанности директора) локальных нормативных актов, содержащих нормы, регулирующие образовательные отношения, по основным вопросам организации и осуществление образовательной деятельности Учреждения, в том числе: </w:t>
      </w:r>
    </w:p>
    <w:p w:rsidR="00985A54" w:rsidRDefault="00985A54" w:rsidP="00041BA2">
      <w:pPr>
        <w:tabs>
          <w:tab w:val="left" w:pos="0"/>
        </w:tabs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программу развития ОО; </w:t>
      </w:r>
    </w:p>
    <w:p w:rsidR="00985A54" w:rsidRDefault="00985A54" w:rsidP="00041BA2">
      <w:pPr>
        <w:tabs>
          <w:tab w:val="left" w:pos="0"/>
        </w:tabs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план работы ОО на учебный год; </w:t>
      </w:r>
    </w:p>
    <w:p w:rsidR="00985A54" w:rsidRDefault="00985A54" w:rsidP="00041BA2">
      <w:pPr>
        <w:tabs>
          <w:tab w:val="left" w:pos="0"/>
        </w:tabs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учебные планы; </w:t>
      </w:r>
    </w:p>
    <w:p w:rsidR="00985A54" w:rsidRDefault="00985A54" w:rsidP="00041BA2">
      <w:pPr>
        <w:tabs>
          <w:tab w:val="left" w:pos="0"/>
        </w:tabs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календарный учебный график; </w:t>
      </w:r>
    </w:p>
    <w:p w:rsidR="00985A54" w:rsidRDefault="00985A54" w:rsidP="00041BA2">
      <w:pPr>
        <w:tabs>
          <w:tab w:val="left" w:pos="0"/>
        </w:tabs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рабочие программы учебных предметов, курсов, дисциплин (модулей), иные компоненты образовательных программ, оценочные и методические материалы; </w:t>
      </w:r>
    </w:p>
    <w:p w:rsidR="00985A54" w:rsidRDefault="00985A54" w:rsidP="00041BA2">
      <w:pPr>
        <w:tabs>
          <w:tab w:val="left" w:pos="0"/>
        </w:tabs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правила внутреннего распорядка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; </w:t>
      </w:r>
    </w:p>
    <w:p w:rsidR="00985A54" w:rsidRDefault="00985A54" w:rsidP="00041BA2">
      <w:pPr>
        <w:tabs>
          <w:tab w:val="left" w:pos="0"/>
        </w:tabs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регламентирующие правила приема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; </w:t>
      </w:r>
    </w:p>
    <w:p w:rsidR="00985A54" w:rsidRDefault="00985A54" w:rsidP="00985A54">
      <w:pPr>
        <w:tabs>
          <w:tab w:val="left" w:pos="0"/>
        </w:tabs>
        <w:ind w:firstLine="709"/>
        <w:contextualSpacing/>
        <w:jc w:val="both"/>
        <w:rPr>
          <w:sz w:val="28"/>
        </w:rPr>
      </w:pPr>
      <w:r>
        <w:rPr>
          <w:sz w:val="28"/>
        </w:rPr>
        <w:t>режим занятий обучающихся, формы, периодичность и порядок текущего контроля успеваемости и промежуточной аттестации обучающихся;</w:t>
      </w:r>
    </w:p>
    <w:p w:rsidR="00985A54" w:rsidRDefault="00985A54" w:rsidP="00041BA2">
      <w:pPr>
        <w:tabs>
          <w:tab w:val="left" w:pos="0"/>
        </w:tabs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порядок и основания перевода и отчисления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; </w:t>
      </w:r>
    </w:p>
    <w:p w:rsidR="00985A54" w:rsidRDefault="00985A54" w:rsidP="00041BA2">
      <w:pPr>
        <w:tabs>
          <w:tab w:val="left" w:pos="0"/>
        </w:tabs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порядок оформления возникновения, приостановления и прекращения отношений между Учреждением и обучающимися и (или) родителями (законными представителями) несовершеннолетних обучающихся; </w:t>
      </w:r>
    </w:p>
    <w:p w:rsidR="00985A54" w:rsidRDefault="00985A54" w:rsidP="00041BA2">
      <w:pPr>
        <w:tabs>
          <w:tab w:val="left" w:pos="0"/>
        </w:tabs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основание и порядок снижения стоимости платных образовательных услуг; </w:t>
      </w:r>
    </w:p>
    <w:p w:rsidR="00985A54" w:rsidRDefault="00985A54" w:rsidP="00041BA2">
      <w:pPr>
        <w:tabs>
          <w:tab w:val="left" w:pos="0"/>
        </w:tabs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образец справки об обучении или о периоде обучения; </w:t>
      </w:r>
    </w:p>
    <w:p w:rsidR="00985A54" w:rsidRDefault="00985A54" w:rsidP="00041BA2">
      <w:pPr>
        <w:tabs>
          <w:tab w:val="left" w:pos="0"/>
        </w:tabs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образец и порядок выдачи документов об обучении по дополнительным общеразвивающим программам; </w:t>
      </w:r>
    </w:p>
    <w:p w:rsidR="0007336D" w:rsidRDefault="00985A54" w:rsidP="00041BA2">
      <w:pPr>
        <w:tabs>
          <w:tab w:val="left" w:pos="0"/>
        </w:tabs>
        <w:ind w:firstLine="709"/>
        <w:contextualSpacing/>
        <w:jc w:val="both"/>
        <w:rPr>
          <w:sz w:val="28"/>
        </w:rPr>
      </w:pPr>
      <w:r>
        <w:rPr>
          <w:sz w:val="28"/>
        </w:rPr>
        <w:t>Кодекс профессиональной этики педагогических работников Учреждения;</w:t>
      </w:r>
    </w:p>
    <w:p w:rsidR="0007336D" w:rsidRDefault="00985A54">
      <w:pPr>
        <w:tabs>
          <w:tab w:val="left" w:pos="0"/>
        </w:tabs>
        <w:ind w:firstLine="425"/>
        <w:contextualSpacing/>
        <w:jc w:val="both"/>
        <w:rPr>
          <w:sz w:val="28"/>
        </w:rPr>
      </w:pPr>
      <w:r>
        <w:rPr>
          <w:sz w:val="28"/>
        </w:rPr>
        <w:t>6) внесение на рассмотрение директора Учреждения (исполняющего обязанности директора) предложения в план финансово-хозяйственной деятельности Учреждения, о внесении изменений в Устав, по определению перспектив (стратегии) развития Учреждения, по направлению формирования и использования его имущества;</w:t>
      </w:r>
    </w:p>
    <w:p w:rsidR="0007336D" w:rsidRDefault="00985A54">
      <w:pPr>
        <w:tabs>
          <w:tab w:val="left" w:pos="0"/>
        </w:tabs>
        <w:ind w:firstLine="425"/>
        <w:contextualSpacing/>
        <w:jc w:val="both"/>
        <w:rPr>
          <w:sz w:val="28"/>
        </w:rPr>
      </w:pPr>
      <w:r>
        <w:rPr>
          <w:sz w:val="28"/>
        </w:rPr>
        <w:t>7) принятие решения о ведении Учреждением платной образовательной деятельности по конкретным образовательным программам;</w:t>
      </w:r>
    </w:p>
    <w:p w:rsidR="0007336D" w:rsidRDefault="00985A54">
      <w:pPr>
        <w:tabs>
          <w:tab w:val="left" w:pos="0"/>
        </w:tabs>
        <w:ind w:firstLine="425"/>
        <w:contextualSpacing/>
        <w:jc w:val="both"/>
        <w:rPr>
          <w:sz w:val="28"/>
        </w:rPr>
      </w:pPr>
      <w:r>
        <w:rPr>
          <w:sz w:val="28"/>
        </w:rPr>
        <w:t>8) внедрение в практику работы Учреждения достижений педагогической науки и передового педагогического опыта;</w:t>
      </w:r>
    </w:p>
    <w:p w:rsidR="0007336D" w:rsidRDefault="00985A54">
      <w:pPr>
        <w:tabs>
          <w:tab w:val="left" w:pos="0"/>
        </w:tabs>
        <w:ind w:firstLine="425"/>
        <w:contextualSpacing/>
        <w:jc w:val="both"/>
        <w:rPr>
          <w:sz w:val="28"/>
        </w:rPr>
      </w:pPr>
      <w:r>
        <w:rPr>
          <w:sz w:val="28"/>
        </w:rPr>
        <w:t>9) осуществление взаимодействия с родителями (законными представителями) несовершеннолетних обучающихся, по вопросам организации образовательного процесса;</w:t>
      </w:r>
    </w:p>
    <w:p w:rsidR="0007336D" w:rsidRDefault="00985A54">
      <w:pPr>
        <w:tabs>
          <w:tab w:val="left" w:pos="0"/>
        </w:tabs>
        <w:ind w:firstLine="425"/>
        <w:contextualSpacing/>
        <w:jc w:val="both"/>
        <w:rPr>
          <w:sz w:val="28"/>
        </w:rPr>
      </w:pPr>
      <w:r>
        <w:rPr>
          <w:sz w:val="28"/>
        </w:rPr>
        <w:t xml:space="preserve">10) право ходатайствовать о поощрении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в соответствии с установленными в Учреждении видами и условиями поощрения;</w:t>
      </w:r>
    </w:p>
    <w:p w:rsidR="0007336D" w:rsidRDefault="00985A54">
      <w:pPr>
        <w:tabs>
          <w:tab w:val="left" w:pos="0"/>
        </w:tabs>
        <w:ind w:firstLine="425"/>
        <w:contextualSpacing/>
        <w:jc w:val="both"/>
        <w:rPr>
          <w:sz w:val="28"/>
        </w:rPr>
      </w:pPr>
      <w:r>
        <w:rPr>
          <w:sz w:val="28"/>
        </w:rPr>
        <w:t xml:space="preserve">11) рассмотрение отчетов о результатах </w:t>
      </w:r>
      <w:proofErr w:type="spellStart"/>
      <w:r>
        <w:rPr>
          <w:sz w:val="28"/>
        </w:rPr>
        <w:t>самообследования</w:t>
      </w:r>
      <w:proofErr w:type="spellEnd"/>
      <w:r>
        <w:rPr>
          <w:sz w:val="28"/>
        </w:rPr>
        <w:t xml:space="preserve"> Учреждения;</w:t>
      </w:r>
    </w:p>
    <w:p w:rsidR="0007336D" w:rsidRDefault="00985A54">
      <w:pPr>
        <w:tabs>
          <w:tab w:val="left" w:pos="0"/>
        </w:tabs>
        <w:ind w:firstLine="425"/>
        <w:contextualSpacing/>
        <w:jc w:val="both"/>
        <w:rPr>
          <w:sz w:val="28"/>
        </w:rPr>
      </w:pPr>
      <w:r>
        <w:rPr>
          <w:sz w:val="28"/>
        </w:rPr>
        <w:t xml:space="preserve">12) выполнение иных функций и реализация прав, предусмотренных Положением о педагогическом совете. </w:t>
      </w:r>
    </w:p>
    <w:p w:rsidR="00985A54" w:rsidRDefault="00985A54">
      <w:pPr>
        <w:tabs>
          <w:tab w:val="left" w:pos="0"/>
        </w:tabs>
        <w:ind w:firstLine="425"/>
        <w:contextualSpacing/>
        <w:jc w:val="both"/>
        <w:rPr>
          <w:sz w:val="28"/>
        </w:rPr>
      </w:pPr>
    </w:p>
    <w:p w:rsidR="0007336D" w:rsidRPr="00985A54" w:rsidRDefault="00985A54" w:rsidP="00985A5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Права и ответственность педагогического совета</w:t>
      </w:r>
    </w:p>
    <w:p w:rsidR="0007336D" w:rsidRDefault="00985A54">
      <w:pPr>
        <w:ind w:firstLine="709"/>
        <w:jc w:val="both"/>
        <w:rPr>
          <w:sz w:val="28"/>
        </w:rPr>
      </w:pPr>
      <w:r>
        <w:rPr>
          <w:sz w:val="28"/>
        </w:rPr>
        <w:t xml:space="preserve">4.1. Педагогический совет имеет право: </w:t>
      </w:r>
    </w:p>
    <w:p w:rsidR="0007336D" w:rsidRDefault="00985A54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участвовать в управлении ОО; </w:t>
      </w:r>
    </w:p>
    <w:p w:rsidR="0007336D" w:rsidRDefault="00985A54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направлять предложения и заявления в адрес руководителя ОО.</w:t>
      </w:r>
    </w:p>
    <w:p w:rsidR="0007336D" w:rsidRDefault="00985A54">
      <w:pPr>
        <w:ind w:firstLine="709"/>
        <w:jc w:val="both"/>
        <w:rPr>
          <w:sz w:val="28"/>
        </w:rPr>
      </w:pPr>
      <w:r>
        <w:rPr>
          <w:sz w:val="28"/>
        </w:rPr>
        <w:t>4.2. Каждый член педагогического совета имеет право:</w:t>
      </w:r>
    </w:p>
    <w:p w:rsidR="0007336D" w:rsidRDefault="00985A54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выдвигать на обсуждение педагогического совета любой вопрос, касающийся педагогической деятельности ОО, если его предложение поддержит не менее одной трети членов педагогического совета; </w:t>
      </w:r>
    </w:p>
    <w:p w:rsidR="0007336D" w:rsidRDefault="00985A54">
      <w:pPr>
        <w:pStyle w:val="a3"/>
        <w:ind w:right="131" w:firstLine="348"/>
        <w:jc w:val="both"/>
        <w:rPr>
          <w:sz w:val="28"/>
        </w:rPr>
      </w:pPr>
      <w:r>
        <w:rPr>
          <w:sz w:val="28"/>
        </w:rPr>
        <w:t>- при несогласии с решением педагогического совета высказывать свое мотивированное мнение, которое должно быть занесено в протокол;</w:t>
      </w:r>
    </w:p>
    <w:p w:rsidR="0007336D" w:rsidRDefault="00985A54">
      <w:pPr>
        <w:pStyle w:val="a3"/>
        <w:ind w:right="131" w:firstLine="348"/>
        <w:jc w:val="both"/>
        <w:rPr>
          <w:sz w:val="28"/>
        </w:rPr>
      </w:pPr>
      <w:r>
        <w:rPr>
          <w:sz w:val="28"/>
        </w:rPr>
        <w:t xml:space="preserve"> - создавать временные творческие объединения с приглашением специалистов различного профиля, консультантов для выработки  рекомендаций  с  пос</w:t>
      </w:r>
      <w:r w:rsidR="00CE4E59">
        <w:rPr>
          <w:sz w:val="28"/>
        </w:rPr>
        <w:t>ледующим  рассмотрением  их на п</w:t>
      </w:r>
      <w:r>
        <w:rPr>
          <w:sz w:val="28"/>
        </w:rPr>
        <w:t>едагогическом совете;</w:t>
      </w:r>
    </w:p>
    <w:p w:rsidR="0007336D" w:rsidRDefault="00985A54">
      <w:pPr>
        <w:pStyle w:val="a3"/>
        <w:ind w:right="203" w:firstLine="348"/>
        <w:jc w:val="both"/>
        <w:rPr>
          <w:sz w:val="28"/>
        </w:rPr>
      </w:pPr>
      <w:r>
        <w:rPr>
          <w:sz w:val="28"/>
        </w:rPr>
        <w:t>- приглашать работников Образовательного учр</w:t>
      </w:r>
      <w:r w:rsidR="00CE4E59">
        <w:rPr>
          <w:sz w:val="28"/>
        </w:rPr>
        <w:t>еждения, не являющихся членами п</w:t>
      </w:r>
      <w:r>
        <w:rPr>
          <w:sz w:val="28"/>
        </w:rPr>
        <w:t xml:space="preserve">едагогического совета; граждан, выполняющих работу на основе гражданско-правовых договоров, заключенных Образовательным учреждением; обучающихся, родителей (законных представителей) обучающихся, при </w:t>
      </w:r>
      <w:r w:rsidR="00CE4E59">
        <w:rPr>
          <w:sz w:val="28"/>
        </w:rPr>
        <w:t>наличии согласия председателя  п</w:t>
      </w:r>
      <w:r>
        <w:rPr>
          <w:sz w:val="28"/>
        </w:rPr>
        <w:t>едагогического совета. Л</w:t>
      </w:r>
      <w:r w:rsidR="00CE4E59">
        <w:rPr>
          <w:sz w:val="28"/>
        </w:rPr>
        <w:t>ица, приглашенные на заседание п</w:t>
      </w:r>
      <w:r>
        <w:rPr>
          <w:sz w:val="28"/>
        </w:rPr>
        <w:t>едагогического совета, пользуются правом совещательного голоса.</w:t>
      </w:r>
    </w:p>
    <w:p w:rsidR="0007336D" w:rsidRDefault="00985A54">
      <w:pPr>
        <w:pStyle w:val="a3"/>
        <w:ind w:right="203" w:firstLine="709"/>
        <w:jc w:val="both"/>
        <w:rPr>
          <w:sz w:val="28"/>
        </w:rPr>
      </w:pPr>
      <w:r>
        <w:rPr>
          <w:sz w:val="28"/>
        </w:rPr>
        <w:t xml:space="preserve">4.3. Педагогический совет ответственен </w:t>
      </w:r>
      <w:proofErr w:type="gramStart"/>
      <w:r>
        <w:rPr>
          <w:sz w:val="28"/>
        </w:rPr>
        <w:t>за</w:t>
      </w:r>
      <w:proofErr w:type="gramEnd"/>
      <w:r>
        <w:rPr>
          <w:sz w:val="28"/>
        </w:rPr>
        <w:t>:</w:t>
      </w:r>
    </w:p>
    <w:p w:rsidR="0007336D" w:rsidRDefault="00985A54" w:rsidP="00C8014F">
      <w:pPr>
        <w:pStyle w:val="a3"/>
        <w:numPr>
          <w:ilvl w:val="0"/>
          <w:numId w:val="7"/>
        </w:numPr>
        <w:ind w:left="0" w:right="203" w:firstLine="284"/>
        <w:jc w:val="both"/>
        <w:rPr>
          <w:sz w:val="28"/>
        </w:rPr>
      </w:pPr>
      <w:r>
        <w:rPr>
          <w:sz w:val="28"/>
        </w:rPr>
        <w:t xml:space="preserve"> невыполнение или выполнение не в полном объеме закрепленных за ним задач и функций, выполнение плана работы и собственных решений;</w:t>
      </w:r>
    </w:p>
    <w:p w:rsidR="0007336D" w:rsidRDefault="00985A54" w:rsidP="00C8014F">
      <w:pPr>
        <w:pStyle w:val="a3"/>
        <w:numPr>
          <w:ilvl w:val="0"/>
          <w:numId w:val="7"/>
        </w:numPr>
        <w:ind w:left="0" w:right="203" w:firstLine="360"/>
        <w:jc w:val="both"/>
        <w:rPr>
          <w:sz w:val="28"/>
        </w:rPr>
      </w:pPr>
      <w:r>
        <w:rPr>
          <w:sz w:val="28"/>
        </w:rPr>
        <w:t>соответствие принятых решений законодательству Российской Федерации об образовании, о защите прав детства;</w:t>
      </w:r>
    </w:p>
    <w:p w:rsidR="0007336D" w:rsidRDefault="00985A54" w:rsidP="00C8014F">
      <w:pPr>
        <w:pStyle w:val="a3"/>
        <w:numPr>
          <w:ilvl w:val="0"/>
          <w:numId w:val="7"/>
        </w:numPr>
        <w:ind w:left="0" w:right="203" w:firstLine="360"/>
        <w:jc w:val="both"/>
        <w:rPr>
          <w:sz w:val="28"/>
        </w:rPr>
      </w:pPr>
      <w:r>
        <w:rPr>
          <w:sz w:val="28"/>
        </w:rPr>
        <w:t>утверждение образовательных программ, не имеющих экспертного заключения;</w:t>
      </w:r>
    </w:p>
    <w:p w:rsidR="0007336D" w:rsidRDefault="00985A54" w:rsidP="00C8014F">
      <w:pPr>
        <w:pStyle w:val="a3"/>
        <w:numPr>
          <w:ilvl w:val="0"/>
          <w:numId w:val="7"/>
        </w:numPr>
        <w:ind w:left="0" w:right="203" w:firstLine="349"/>
        <w:jc w:val="both"/>
        <w:rPr>
          <w:sz w:val="28"/>
        </w:rPr>
      </w:pPr>
      <w:r>
        <w:rPr>
          <w:sz w:val="28"/>
        </w:rPr>
        <w:t>принятие конкретных решений по каждому рассматриваемому вопросу, с указанием ответственных лиц и сроков исполнения.</w:t>
      </w:r>
    </w:p>
    <w:p w:rsidR="0007336D" w:rsidRDefault="0007336D">
      <w:pPr>
        <w:pStyle w:val="a5"/>
        <w:spacing w:after="0" w:line="240" w:lineRule="auto"/>
        <w:ind w:left="0" w:firstLine="348"/>
        <w:jc w:val="both"/>
        <w:rPr>
          <w:rFonts w:ascii="Times New Roman" w:hAnsi="Times New Roman"/>
          <w:sz w:val="28"/>
        </w:rPr>
      </w:pPr>
    </w:p>
    <w:p w:rsidR="0007336D" w:rsidRPr="00985A54" w:rsidRDefault="00985A54" w:rsidP="00985A54">
      <w:pPr>
        <w:pStyle w:val="a5"/>
        <w:numPr>
          <w:ilvl w:val="0"/>
          <w:numId w:val="1"/>
        </w:numPr>
        <w:spacing w:after="0" w:line="240" w:lineRule="auto"/>
        <w:ind w:left="0" w:firstLine="348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Организация управления педагогическим советом</w:t>
      </w:r>
    </w:p>
    <w:p w:rsidR="0007336D" w:rsidRDefault="00CE4E59">
      <w:pPr>
        <w:pStyle w:val="a5"/>
        <w:widowControl w:val="0"/>
        <w:tabs>
          <w:tab w:val="left" w:pos="1250"/>
        </w:tabs>
        <w:spacing w:after="0" w:line="240" w:lineRule="auto"/>
        <w:ind w:left="0" w:right="107" w:firstLine="348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5.1. В п</w:t>
      </w:r>
      <w:r w:rsidR="00985A54">
        <w:rPr>
          <w:rFonts w:ascii="Times New Roman" w:hAnsi="Times New Roman"/>
          <w:sz w:val="28"/>
        </w:rPr>
        <w:t>едагогический совет входят директор, его заместители, руководители структурных подразделений и их заместители, а также педагогические работники, состоящие в трудовых отношениях с Образовательным учреждением (в том числе работающие по совместительству и на условиях почасовой оплаты).</w:t>
      </w:r>
    </w:p>
    <w:p w:rsidR="0007336D" w:rsidRDefault="00CE4E59">
      <w:pPr>
        <w:pStyle w:val="a3"/>
        <w:ind w:right="120" w:firstLine="348"/>
        <w:jc w:val="both"/>
        <w:rPr>
          <w:sz w:val="28"/>
        </w:rPr>
      </w:pPr>
      <w:r>
        <w:rPr>
          <w:sz w:val="28"/>
        </w:rPr>
        <w:t>5.2. 3аседания п</w:t>
      </w:r>
      <w:r w:rsidR="00985A54">
        <w:rPr>
          <w:sz w:val="28"/>
        </w:rPr>
        <w:t>едагогического совета проводятся по мере необходимости, но не реже 4 раз в году, в соответствии с планом работы образовательного учреждения.</w:t>
      </w:r>
    </w:p>
    <w:p w:rsidR="0007336D" w:rsidRDefault="00985A54">
      <w:pPr>
        <w:pStyle w:val="a3"/>
        <w:ind w:right="120" w:firstLine="348"/>
        <w:jc w:val="both"/>
        <w:rPr>
          <w:sz w:val="28"/>
        </w:rPr>
      </w:pPr>
      <w:r>
        <w:rPr>
          <w:sz w:val="28"/>
        </w:rPr>
        <w:t xml:space="preserve">5.3. Педагогический совет избирает из своего состава открытым голосованием председателя и секретаря сроком на один учебный год, которые выполняют свои обязанности на общественных началах. Председателем педсовета является, как правило, директор образовательной </w:t>
      </w:r>
      <w:r>
        <w:rPr>
          <w:sz w:val="28"/>
        </w:rPr>
        <w:lastRenderedPageBreak/>
        <w:t>организации или его заместители.</w:t>
      </w:r>
    </w:p>
    <w:p w:rsidR="0007336D" w:rsidRDefault="00985A54">
      <w:pPr>
        <w:ind w:firstLine="348"/>
        <w:jc w:val="both"/>
        <w:rPr>
          <w:sz w:val="28"/>
        </w:rPr>
      </w:pPr>
      <w:r>
        <w:rPr>
          <w:sz w:val="28"/>
        </w:rPr>
        <w:t>5.4. Председатель педагогического совета:</w:t>
      </w:r>
    </w:p>
    <w:p w:rsidR="0007336D" w:rsidRDefault="00985A54">
      <w:pPr>
        <w:pStyle w:val="a5"/>
        <w:numPr>
          <w:ilvl w:val="0"/>
          <w:numId w:val="8"/>
        </w:numPr>
        <w:spacing w:after="0" w:line="240" w:lineRule="auto"/>
        <w:ind w:left="0" w:firstLine="34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организует деятельность педагогического совета;</w:t>
      </w:r>
    </w:p>
    <w:p w:rsidR="0007336D" w:rsidRDefault="00985A54">
      <w:pPr>
        <w:pStyle w:val="a5"/>
        <w:numPr>
          <w:ilvl w:val="0"/>
          <w:numId w:val="8"/>
        </w:numPr>
        <w:spacing w:after="0" w:line="240" w:lineRule="auto"/>
        <w:ind w:left="0" w:firstLine="34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определяет повестку дня педагогического совета; </w:t>
      </w:r>
    </w:p>
    <w:p w:rsidR="0007336D" w:rsidRDefault="00985A54">
      <w:pPr>
        <w:pStyle w:val="a5"/>
        <w:numPr>
          <w:ilvl w:val="0"/>
          <w:numId w:val="8"/>
        </w:numPr>
        <w:spacing w:after="0" w:line="240" w:lineRule="auto"/>
        <w:ind w:left="0" w:firstLine="34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информирует членов педагогического совета о предстоящем заседании не менее чем за 10 дней до его проведения; </w:t>
      </w:r>
    </w:p>
    <w:p w:rsidR="0007336D" w:rsidRDefault="00985A54">
      <w:pPr>
        <w:pStyle w:val="a5"/>
        <w:numPr>
          <w:ilvl w:val="0"/>
          <w:numId w:val="8"/>
        </w:numPr>
        <w:spacing w:after="0" w:line="240" w:lineRule="auto"/>
        <w:ind w:left="0" w:firstLine="34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организует подготовку и проведение заседания педагогического совета;</w:t>
      </w:r>
    </w:p>
    <w:p w:rsidR="0007336D" w:rsidRDefault="00985A54">
      <w:pPr>
        <w:ind w:firstLine="348"/>
        <w:contextualSpacing/>
        <w:jc w:val="both"/>
        <w:rPr>
          <w:sz w:val="28"/>
        </w:rPr>
      </w:pPr>
      <w:r>
        <w:rPr>
          <w:sz w:val="28"/>
        </w:rPr>
        <w:t xml:space="preserve">- контролирует выполнение решений педагогического совета. </w:t>
      </w:r>
    </w:p>
    <w:p w:rsidR="0007336D" w:rsidRDefault="00985A54">
      <w:pPr>
        <w:tabs>
          <w:tab w:val="left" w:pos="0"/>
        </w:tabs>
        <w:ind w:firstLine="348"/>
        <w:contextualSpacing/>
        <w:jc w:val="both"/>
        <w:rPr>
          <w:sz w:val="28"/>
        </w:rPr>
      </w:pPr>
      <w:r>
        <w:rPr>
          <w:sz w:val="28"/>
        </w:rPr>
        <w:t>5.5.  Протоколы педсоветов подписываются председателем и секретарем.</w:t>
      </w:r>
    </w:p>
    <w:p w:rsidR="0007336D" w:rsidRDefault="00985A54">
      <w:pPr>
        <w:ind w:firstLine="348"/>
        <w:jc w:val="both"/>
        <w:rPr>
          <w:sz w:val="28"/>
        </w:rPr>
      </w:pPr>
      <w:r>
        <w:rPr>
          <w:sz w:val="28"/>
        </w:rPr>
        <w:t>5.6. Педагогический совет работает по плану, составляющему часть годового плана работы ОО.</w:t>
      </w:r>
    </w:p>
    <w:p w:rsidR="0007336D" w:rsidRDefault="00985A54">
      <w:pPr>
        <w:ind w:firstLine="708"/>
        <w:jc w:val="both"/>
        <w:rPr>
          <w:sz w:val="28"/>
        </w:rPr>
      </w:pPr>
      <w:r>
        <w:rPr>
          <w:sz w:val="28"/>
        </w:rPr>
        <w:t>5.7. Заседания педагогического совета созываются в соответствии с планом работы ОО.</w:t>
      </w:r>
    </w:p>
    <w:p w:rsidR="0007336D" w:rsidRDefault="00985A54">
      <w:pPr>
        <w:tabs>
          <w:tab w:val="left" w:pos="0"/>
        </w:tabs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5.6. Заседания педагогического совета правомочны, если на заседании присутствовало не менее 2/3 его членов. </w:t>
      </w:r>
    </w:p>
    <w:p w:rsidR="0007336D" w:rsidRDefault="00985A54">
      <w:pPr>
        <w:ind w:firstLine="709"/>
        <w:jc w:val="both"/>
        <w:rPr>
          <w:sz w:val="28"/>
        </w:rPr>
      </w:pPr>
      <w:r>
        <w:rPr>
          <w:sz w:val="28"/>
        </w:rPr>
        <w:t>5.7. Решение педагогического совета принимается простым большинством голосов,  открытым голосованием. При равном количестве голосов решающим является голос председателя педагогического совета.</w:t>
      </w:r>
    </w:p>
    <w:p w:rsidR="0007336D" w:rsidRDefault="00985A54">
      <w:pPr>
        <w:ind w:firstLine="709"/>
        <w:jc w:val="both"/>
        <w:rPr>
          <w:sz w:val="28"/>
        </w:rPr>
      </w:pPr>
      <w:r>
        <w:rPr>
          <w:sz w:val="28"/>
        </w:rPr>
        <w:t>5.8. Законные решения педагогического совета носят рекомендательный характер, а после издания приказа по Учреждению становятся обязательными для исполнения.</w:t>
      </w:r>
    </w:p>
    <w:p w:rsidR="0007336D" w:rsidRDefault="00985A54">
      <w:pPr>
        <w:ind w:firstLine="709"/>
        <w:jc w:val="both"/>
        <w:rPr>
          <w:sz w:val="28"/>
        </w:rPr>
      </w:pPr>
      <w:r>
        <w:rPr>
          <w:sz w:val="28"/>
        </w:rPr>
        <w:t xml:space="preserve">Ответственность за выполнение решений педагогического совета лежит на директоре МБОУ «Школа № 32 им. </w:t>
      </w:r>
      <w:proofErr w:type="spellStart"/>
      <w:r>
        <w:rPr>
          <w:sz w:val="28"/>
        </w:rPr>
        <w:t>прп</w:t>
      </w:r>
      <w:proofErr w:type="spellEnd"/>
      <w:r>
        <w:rPr>
          <w:sz w:val="28"/>
        </w:rPr>
        <w:t>. Серафима Саровского».</w:t>
      </w:r>
    </w:p>
    <w:p w:rsidR="0007336D" w:rsidRDefault="00985A54">
      <w:pPr>
        <w:ind w:firstLine="709"/>
        <w:jc w:val="both"/>
        <w:rPr>
          <w:sz w:val="28"/>
        </w:rPr>
      </w:pPr>
      <w:r>
        <w:rPr>
          <w:sz w:val="28"/>
        </w:rPr>
        <w:t>Директор образовательного учреждения в случае несогласия с решением педагогического совета приостанавливает выполнение решения, извещает об этом учредителя учреждения, который в трехдневный срок при участии заинтересованных сторон обязан рассмотреть данное заявление, ознакомиться с мотивированным мнением большинства членов педагогического совета и вынести окончательное решение по спорному вопросу.</w:t>
      </w:r>
    </w:p>
    <w:p w:rsidR="0007336D" w:rsidRDefault="00985A54">
      <w:pPr>
        <w:ind w:firstLine="709"/>
        <w:jc w:val="both"/>
        <w:rPr>
          <w:sz w:val="28"/>
        </w:rPr>
      </w:pPr>
      <w:r>
        <w:rPr>
          <w:sz w:val="28"/>
        </w:rPr>
        <w:t>Решения выполняют ответственные лица, указанные в протоколе заседания. Результаты оглашаются на следующем заседании педагогического совета.</w:t>
      </w:r>
    </w:p>
    <w:p w:rsidR="0007336D" w:rsidRPr="00985A54" w:rsidRDefault="0007336D" w:rsidP="00985A54">
      <w:pPr>
        <w:jc w:val="both"/>
        <w:rPr>
          <w:sz w:val="28"/>
        </w:rPr>
      </w:pPr>
    </w:p>
    <w:p w:rsidR="00985A54" w:rsidRDefault="00985A54" w:rsidP="00985A54">
      <w:pPr>
        <w:pStyle w:val="a5"/>
        <w:spacing w:after="0" w:line="240" w:lineRule="auto"/>
        <w:ind w:left="0"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6. Делопроизводство</w:t>
      </w:r>
    </w:p>
    <w:p w:rsidR="0007336D" w:rsidRPr="00985A54" w:rsidRDefault="00985A54" w:rsidP="00985A54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</w:rPr>
      </w:pPr>
      <w:r w:rsidRPr="00985A54">
        <w:rPr>
          <w:rFonts w:ascii="Times New Roman" w:hAnsi="Times New Roman"/>
          <w:sz w:val="28"/>
        </w:rPr>
        <w:t xml:space="preserve">6.1. О принятии решения педагогического совета секретарем составляется протокол в письменной форме. Протокол подписывается председательствующим и секретарем педагогического совета. </w:t>
      </w:r>
    </w:p>
    <w:p w:rsidR="0007336D" w:rsidRDefault="00985A54">
      <w:pPr>
        <w:ind w:firstLine="709"/>
        <w:jc w:val="both"/>
        <w:rPr>
          <w:sz w:val="28"/>
        </w:rPr>
      </w:pPr>
      <w:r>
        <w:rPr>
          <w:sz w:val="28"/>
        </w:rPr>
        <w:t xml:space="preserve">6.2. В книге протоколов фиксируется: </w:t>
      </w:r>
    </w:p>
    <w:p w:rsidR="0007336D" w:rsidRDefault="00985A54">
      <w:pPr>
        <w:pStyle w:val="a5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дата проведения заседания; </w:t>
      </w:r>
    </w:p>
    <w:p w:rsidR="0007336D" w:rsidRDefault="00985A54">
      <w:pPr>
        <w:pStyle w:val="a5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количественное присутствие (отсутствие) членов педагогического совета; </w:t>
      </w:r>
    </w:p>
    <w:p w:rsidR="0007336D" w:rsidRDefault="00985A54">
      <w:pPr>
        <w:pStyle w:val="a5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Ф.И.О, должность приглашенных участников педагогического совета; </w:t>
      </w:r>
    </w:p>
    <w:p w:rsidR="0007336D" w:rsidRDefault="00985A54">
      <w:pPr>
        <w:pStyle w:val="a5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повестка дня; </w:t>
      </w:r>
    </w:p>
    <w:p w:rsidR="0007336D" w:rsidRDefault="00985A54">
      <w:pPr>
        <w:pStyle w:val="a5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ход обсуждения вопросов, выносимых на педагогический совет;</w:t>
      </w:r>
    </w:p>
    <w:p w:rsidR="0007336D" w:rsidRDefault="00985A54">
      <w:pPr>
        <w:pStyle w:val="a5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предложения, рекомендации и замечания членов педагогического совета и приглашенных лиц; </w:t>
      </w:r>
    </w:p>
    <w:p w:rsidR="0007336D" w:rsidRDefault="00985A54">
      <w:pPr>
        <w:pStyle w:val="a5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решения педагогического совета.</w:t>
      </w:r>
    </w:p>
    <w:p w:rsidR="0007336D" w:rsidRDefault="00985A54">
      <w:pPr>
        <w:ind w:firstLine="709"/>
        <w:jc w:val="both"/>
        <w:rPr>
          <w:sz w:val="28"/>
        </w:rPr>
      </w:pPr>
      <w:r>
        <w:rPr>
          <w:sz w:val="28"/>
        </w:rPr>
        <w:t xml:space="preserve">6.3. Протоколы о переводе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в следующий класс, о выпуске оформляются списочным составом и утверждаются приказом образовательного учреждения.</w:t>
      </w:r>
    </w:p>
    <w:p w:rsidR="0007336D" w:rsidRDefault="00985A54">
      <w:pPr>
        <w:ind w:firstLine="709"/>
        <w:jc w:val="both"/>
        <w:rPr>
          <w:sz w:val="28"/>
        </w:rPr>
      </w:pPr>
      <w:r>
        <w:rPr>
          <w:sz w:val="28"/>
        </w:rPr>
        <w:t>6.4. Нумерация протоколов ведется от начала учебного года.</w:t>
      </w:r>
    </w:p>
    <w:p w:rsidR="0007336D" w:rsidRDefault="00985A54">
      <w:pPr>
        <w:ind w:firstLine="709"/>
        <w:jc w:val="both"/>
        <w:rPr>
          <w:sz w:val="28"/>
        </w:rPr>
      </w:pPr>
      <w:r>
        <w:rPr>
          <w:sz w:val="28"/>
        </w:rPr>
        <w:t xml:space="preserve">6.5. Книга протоколов педагогического совета образовательного учреждения входит в его номенклатуру дел, нумеруется постранично, прошнуровывается, скрепляется, визируется подписью директора МБОУ «Школа № 32 им. </w:t>
      </w:r>
      <w:proofErr w:type="spellStart"/>
      <w:r>
        <w:rPr>
          <w:sz w:val="28"/>
        </w:rPr>
        <w:t>прп</w:t>
      </w:r>
      <w:proofErr w:type="spellEnd"/>
      <w:r>
        <w:rPr>
          <w:sz w:val="28"/>
        </w:rPr>
        <w:t>. Серафима Саровского» и печатью организации.</w:t>
      </w:r>
    </w:p>
    <w:p w:rsidR="0007336D" w:rsidRDefault="00985A54">
      <w:pPr>
        <w:ind w:firstLine="709"/>
        <w:jc w:val="both"/>
        <w:rPr>
          <w:sz w:val="28"/>
        </w:rPr>
      </w:pPr>
      <w:r>
        <w:rPr>
          <w:sz w:val="28"/>
        </w:rPr>
        <w:t>6.6. Книга протоколов педагогического совета хранится в ОО в течение 5 лет и передается по акту (при смене руководителя или передаче в архив).</w:t>
      </w:r>
    </w:p>
    <w:p w:rsidR="0007336D" w:rsidRDefault="00985A54">
      <w:pPr>
        <w:ind w:firstLine="709"/>
        <w:jc w:val="both"/>
        <w:rPr>
          <w:sz w:val="28"/>
        </w:rPr>
      </w:pPr>
      <w:r>
        <w:rPr>
          <w:sz w:val="28"/>
        </w:rPr>
        <w:t>6.7. Доклады, тексты выступлений членов педагогического совета хранятся в отдельной папке также в течение 5 лет.</w:t>
      </w:r>
    </w:p>
    <w:p w:rsidR="0007336D" w:rsidRDefault="00985A54">
      <w:pPr>
        <w:ind w:firstLine="709"/>
        <w:jc w:val="both"/>
        <w:rPr>
          <w:sz w:val="28"/>
        </w:rPr>
      </w:pPr>
      <w:r>
        <w:rPr>
          <w:sz w:val="28"/>
        </w:rPr>
        <w:t>6.8. Ответственность за делопроизводство педагогического совета возлагается на секретаря педагогического совета.</w:t>
      </w:r>
    </w:p>
    <w:p w:rsidR="0007336D" w:rsidRDefault="00985A54">
      <w:pPr>
        <w:ind w:firstLine="709"/>
        <w:jc w:val="both"/>
        <w:rPr>
          <w:sz w:val="28"/>
        </w:rPr>
      </w:pPr>
      <w:r>
        <w:rPr>
          <w:sz w:val="28"/>
        </w:rPr>
        <w:t>6.9. Срок действия данного Положения не ограничен.</w:t>
      </w:r>
    </w:p>
    <w:p w:rsidR="0007336D" w:rsidRDefault="0007336D">
      <w:pPr>
        <w:rPr>
          <w:sz w:val="28"/>
        </w:rPr>
      </w:pPr>
    </w:p>
    <w:p w:rsidR="0007336D" w:rsidRDefault="0007336D"/>
    <w:sectPr w:rsidR="0007336D" w:rsidSect="000733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9176C"/>
    <w:multiLevelType w:val="multilevel"/>
    <w:tmpl w:val="6FE8AC16"/>
    <w:lvl w:ilvl="0">
      <w:start w:val="1"/>
      <w:numFmt w:val="decimal"/>
      <w:lvlText w:val="%1."/>
      <w:lvlJc w:val="left"/>
      <w:pPr>
        <w:ind w:left="1353" w:hanging="360"/>
      </w:pPr>
    </w:lvl>
    <w:lvl w:ilvl="1">
      <w:start w:val="6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1429" w:hanging="720"/>
      </w:pPr>
    </w:lvl>
    <w:lvl w:ilvl="3">
      <w:start w:val="1"/>
      <w:numFmt w:val="decimal"/>
      <w:lvlText w:val="%1.%2.%3.%4."/>
      <w:lvlJc w:val="left"/>
      <w:pPr>
        <w:ind w:left="1789" w:hanging="1080"/>
      </w:pPr>
    </w:lvl>
    <w:lvl w:ilvl="4">
      <w:start w:val="1"/>
      <w:numFmt w:val="decimal"/>
      <w:lvlText w:val="%1.%2.%3.%4.%5."/>
      <w:lvlJc w:val="left"/>
      <w:pPr>
        <w:ind w:left="1789" w:hanging="1080"/>
      </w:pPr>
    </w:lvl>
    <w:lvl w:ilvl="5">
      <w:start w:val="1"/>
      <w:numFmt w:val="decimal"/>
      <w:lvlText w:val="%1.%2.%3.%4.%5.%6."/>
      <w:lvlJc w:val="left"/>
      <w:pPr>
        <w:ind w:left="2149" w:hanging="1440"/>
      </w:pPr>
    </w:lvl>
    <w:lvl w:ilvl="6">
      <w:start w:val="1"/>
      <w:numFmt w:val="decimal"/>
      <w:lvlText w:val="%1.%2.%3.%4.%5.%6.%7."/>
      <w:lvlJc w:val="left"/>
      <w:pPr>
        <w:ind w:left="2509" w:hanging="1800"/>
      </w:pPr>
    </w:lvl>
    <w:lvl w:ilvl="7">
      <w:start w:val="1"/>
      <w:numFmt w:val="decimal"/>
      <w:lvlText w:val="%1.%2.%3.%4.%5.%6.%7.%8."/>
      <w:lvlJc w:val="left"/>
      <w:pPr>
        <w:ind w:left="2509" w:hanging="1800"/>
      </w:pPr>
    </w:lvl>
    <w:lvl w:ilvl="8">
      <w:start w:val="1"/>
      <w:numFmt w:val="decimal"/>
      <w:lvlText w:val="%1.%2.%3.%4.%5.%6.%7.%8.%9."/>
      <w:lvlJc w:val="left"/>
      <w:pPr>
        <w:ind w:left="2869" w:hanging="2160"/>
      </w:pPr>
    </w:lvl>
  </w:abstractNum>
  <w:abstractNum w:abstractNumId="1">
    <w:nsid w:val="2CCC578C"/>
    <w:multiLevelType w:val="multilevel"/>
    <w:tmpl w:val="A96AF26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3B696CCF"/>
    <w:multiLevelType w:val="multilevel"/>
    <w:tmpl w:val="441E866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4FE53A04"/>
    <w:multiLevelType w:val="multilevel"/>
    <w:tmpl w:val="F9E8044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51DF30FE"/>
    <w:multiLevelType w:val="multilevel"/>
    <w:tmpl w:val="78749FB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5B075237"/>
    <w:multiLevelType w:val="multilevel"/>
    <w:tmpl w:val="9B28DE96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6A8F2E10"/>
    <w:multiLevelType w:val="multilevel"/>
    <w:tmpl w:val="931634E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russianLow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right"/>
      <w:pPr>
        <w:ind w:left="2160" w:hanging="360"/>
      </w:pPr>
    </w:lvl>
    <w:lvl w:ilvl="3">
      <w:start w:val="1"/>
      <w:numFmt w:val="decimal"/>
      <w:lvlText w:val="%4)"/>
      <w:lvlJc w:val="left"/>
      <w:pPr>
        <w:ind w:left="2880" w:hanging="360"/>
      </w:pPr>
    </w:lvl>
    <w:lvl w:ilvl="4">
      <w:start w:val="1"/>
      <w:numFmt w:val="russianLower"/>
      <w:lvlText w:val="%5)"/>
      <w:lvlJc w:val="left"/>
      <w:pPr>
        <w:ind w:left="3600" w:hanging="360"/>
      </w:pPr>
    </w:lvl>
    <w:lvl w:ilvl="5">
      <w:start w:val="1"/>
      <w:numFmt w:val="lowerRoman"/>
      <w:lvlText w:val="%6)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russianLow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7">
    <w:nsid w:val="6A9D5CBA"/>
    <w:multiLevelType w:val="multilevel"/>
    <w:tmpl w:val="0930EC6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nsid w:val="6D373545"/>
    <w:multiLevelType w:val="multilevel"/>
    <w:tmpl w:val="B3C400E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4"/>
  </w:num>
  <w:num w:numId="5">
    <w:abstractNumId w:val="3"/>
  </w:num>
  <w:num w:numId="6">
    <w:abstractNumId w:val="1"/>
  </w:num>
  <w:num w:numId="7">
    <w:abstractNumId w:val="5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7336D"/>
    <w:rsid w:val="00041BA2"/>
    <w:rsid w:val="0007336D"/>
    <w:rsid w:val="00863883"/>
    <w:rsid w:val="00874028"/>
    <w:rsid w:val="00985A54"/>
    <w:rsid w:val="009F08A2"/>
    <w:rsid w:val="00C8014F"/>
    <w:rsid w:val="00CE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07336D"/>
    <w:pPr>
      <w:spacing w:after="0" w:line="240" w:lineRule="auto"/>
    </w:pPr>
    <w:rPr>
      <w:rFonts w:ascii="Times New Roman" w:hAnsi="Times New Roman"/>
      <w:sz w:val="24"/>
    </w:rPr>
  </w:style>
  <w:style w:type="paragraph" w:styleId="10">
    <w:name w:val="heading 1"/>
    <w:next w:val="a"/>
    <w:link w:val="11"/>
    <w:uiPriority w:val="9"/>
    <w:qFormat/>
    <w:rsid w:val="0007336D"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07336D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rsid w:val="0007336D"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rsid w:val="0007336D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rsid w:val="0007336D"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07336D"/>
    <w:rPr>
      <w:rFonts w:ascii="Times New Roman" w:hAnsi="Times New Roman"/>
      <w:sz w:val="24"/>
    </w:rPr>
  </w:style>
  <w:style w:type="paragraph" w:styleId="21">
    <w:name w:val="toc 2"/>
    <w:next w:val="a"/>
    <w:link w:val="22"/>
    <w:uiPriority w:val="39"/>
    <w:rsid w:val="0007336D"/>
    <w:pPr>
      <w:ind w:left="200"/>
    </w:pPr>
  </w:style>
  <w:style w:type="character" w:customStyle="1" w:styleId="22">
    <w:name w:val="Оглавление 2 Знак"/>
    <w:link w:val="21"/>
    <w:rsid w:val="0007336D"/>
  </w:style>
  <w:style w:type="paragraph" w:styleId="a3">
    <w:name w:val="Body Text"/>
    <w:basedOn w:val="a"/>
    <w:link w:val="a4"/>
    <w:rsid w:val="0007336D"/>
    <w:pPr>
      <w:widowControl w:val="0"/>
    </w:pPr>
    <w:rPr>
      <w:sz w:val="19"/>
    </w:rPr>
  </w:style>
  <w:style w:type="character" w:customStyle="1" w:styleId="a4">
    <w:name w:val="Основной текст Знак"/>
    <w:basedOn w:val="1"/>
    <w:link w:val="a3"/>
    <w:rsid w:val="0007336D"/>
    <w:rPr>
      <w:rFonts w:ascii="Times New Roman" w:hAnsi="Times New Roman"/>
      <w:sz w:val="19"/>
    </w:rPr>
  </w:style>
  <w:style w:type="paragraph" w:styleId="41">
    <w:name w:val="toc 4"/>
    <w:next w:val="a"/>
    <w:link w:val="42"/>
    <w:uiPriority w:val="39"/>
    <w:rsid w:val="0007336D"/>
    <w:pPr>
      <w:ind w:left="600"/>
    </w:pPr>
  </w:style>
  <w:style w:type="character" w:customStyle="1" w:styleId="42">
    <w:name w:val="Оглавление 4 Знак"/>
    <w:link w:val="41"/>
    <w:rsid w:val="0007336D"/>
  </w:style>
  <w:style w:type="paragraph" w:styleId="6">
    <w:name w:val="toc 6"/>
    <w:next w:val="a"/>
    <w:link w:val="60"/>
    <w:uiPriority w:val="39"/>
    <w:rsid w:val="0007336D"/>
    <w:pPr>
      <w:ind w:left="1000"/>
    </w:pPr>
  </w:style>
  <w:style w:type="character" w:customStyle="1" w:styleId="60">
    <w:name w:val="Оглавление 6 Знак"/>
    <w:link w:val="6"/>
    <w:rsid w:val="0007336D"/>
  </w:style>
  <w:style w:type="paragraph" w:styleId="7">
    <w:name w:val="toc 7"/>
    <w:next w:val="a"/>
    <w:link w:val="70"/>
    <w:uiPriority w:val="39"/>
    <w:rsid w:val="0007336D"/>
    <w:pPr>
      <w:ind w:left="1200"/>
    </w:pPr>
  </w:style>
  <w:style w:type="character" w:customStyle="1" w:styleId="70">
    <w:name w:val="Оглавление 7 Знак"/>
    <w:link w:val="7"/>
    <w:rsid w:val="0007336D"/>
  </w:style>
  <w:style w:type="paragraph" w:styleId="a5">
    <w:name w:val="List Paragraph"/>
    <w:basedOn w:val="a"/>
    <w:link w:val="a6"/>
    <w:rsid w:val="0007336D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customStyle="1" w:styleId="a6">
    <w:name w:val="Абзац списка Знак"/>
    <w:basedOn w:val="1"/>
    <w:link w:val="a5"/>
    <w:rsid w:val="0007336D"/>
    <w:rPr>
      <w:rFonts w:ascii="Calibri" w:hAnsi="Calibri"/>
      <w:sz w:val="22"/>
    </w:rPr>
  </w:style>
  <w:style w:type="character" w:customStyle="1" w:styleId="30">
    <w:name w:val="Заголовок 3 Знак"/>
    <w:link w:val="3"/>
    <w:rsid w:val="0007336D"/>
    <w:rPr>
      <w:rFonts w:ascii="XO Thames" w:hAnsi="XO Thames"/>
      <w:b/>
      <w:i/>
      <w:color w:val="000000"/>
    </w:rPr>
  </w:style>
  <w:style w:type="paragraph" w:styleId="31">
    <w:name w:val="toc 3"/>
    <w:next w:val="a"/>
    <w:link w:val="32"/>
    <w:uiPriority w:val="39"/>
    <w:rsid w:val="0007336D"/>
    <w:pPr>
      <w:ind w:left="400"/>
    </w:pPr>
  </w:style>
  <w:style w:type="character" w:customStyle="1" w:styleId="32">
    <w:name w:val="Оглавление 3 Знак"/>
    <w:link w:val="31"/>
    <w:rsid w:val="0007336D"/>
  </w:style>
  <w:style w:type="character" w:customStyle="1" w:styleId="50">
    <w:name w:val="Заголовок 5 Знак"/>
    <w:link w:val="5"/>
    <w:rsid w:val="0007336D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sid w:val="0007336D"/>
    <w:rPr>
      <w:rFonts w:ascii="XO Thames" w:hAnsi="XO Thames"/>
      <w:b/>
      <w:sz w:val="32"/>
    </w:rPr>
  </w:style>
  <w:style w:type="paragraph" w:customStyle="1" w:styleId="12">
    <w:name w:val="Гиперссылка1"/>
    <w:link w:val="a7"/>
    <w:rsid w:val="0007336D"/>
    <w:rPr>
      <w:color w:val="0000FF"/>
      <w:u w:val="single"/>
    </w:rPr>
  </w:style>
  <w:style w:type="character" w:styleId="a7">
    <w:name w:val="Hyperlink"/>
    <w:link w:val="12"/>
    <w:rsid w:val="0007336D"/>
    <w:rPr>
      <w:color w:val="0000FF"/>
      <w:u w:val="single"/>
    </w:rPr>
  </w:style>
  <w:style w:type="paragraph" w:customStyle="1" w:styleId="Footnote">
    <w:name w:val="Footnote"/>
    <w:link w:val="Footnote0"/>
    <w:rsid w:val="0007336D"/>
    <w:rPr>
      <w:rFonts w:ascii="XO Thames" w:hAnsi="XO Thames"/>
    </w:rPr>
  </w:style>
  <w:style w:type="character" w:customStyle="1" w:styleId="Footnote0">
    <w:name w:val="Footnote"/>
    <w:link w:val="Footnote"/>
    <w:rsid w:val="0007336D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sid w:val="0007336D"/>
    <w:rPr>
      <w:rFonts w:ascii="XO Thames" w:hAnsi="XO Thames"/>
      <w:b/>
    </w:rPr>
  </w:style>
  <w:style w:type="character" w:customStyle="1" w:styleId="14">
    <w:name w:val="Оглавление 1 Знак"/>
    <w:link w:val="13"/>
    <w:rsid w:val="0007336D"/>
    <w:rPr>
      <w:rFonts w:ascii="XO Thames" w:hAnsi="XO Thames"/>
      <w:b/>
    </w:rPr>
  </w:style>
  <w:style w:type="paragraph" w:customStyle="1" w:styleId="15">
    <w:name w:val="Основной шрифт абзаца1"/>
    <w:rsid w:val="0007336D"/>
  </w:style>
  <w:style w:type="paragraph" w:customStyle="1" w:styleId="HeaderandFooter">
    <w:name w:val="Header and Footer"/>
    <w:link w:val="HeaderandFooter0"/>
    <w:rsid w:val="0007336D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07336D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07336D"/>
    <w:pPr>
      <w:ind w:left="1600"/>
    </w:pPr>
  </w:style>
  <w:style w:type="character" w:customStyle="1" w:styleId="90">
    <w:name w:val="Оглавление 9 Знак"/>
    <w:link w:val="9"/>
    <w:rsid w:val="0007336D"/>
  </w:style>
  <w:style w:type="paragraph" w:styleId="8">
    <w:name w:val="toc 8"/>
    <w:next w:val="a"/>
    <w:link w:val="80"/>
    <w:uiPriority w:val="39"/>
    <w:rsid w:val="0007336D"/>
    <w:pPr>
      <w:ind w:left="1400"/>
    </w:pPr>
  </w:style>
  <w:style w:type="character" w:customStyle="1" w:styleId="80">
    <w:name w:val="Оглавление 8 Знак"/>
    <w:link w:val="8"/>
    <w:rsid w:val="0007336D"/>
  </w:style>
  <w:style w:type="paragraph" w:styleId="51">
    <w:name w:val="toc 5"/>
    <w:next w:val="a"/>
    <w:link w:val="52"/>
    <w:uiPriority w:val="39"/>
    <w:rsid w:val="0007336D"/>
    <w:pPr>
      <w:ind w:left="800"/>
    </w:pPr>
  </w:style>
  <w:style w:type="character" w:customStyle="1" w:styleId="52">
    <w:name w:val="Оглавление 5 Знак"/>
    <w:link w:val="51"/>
    <w:rsid w:val="0007336D"/>
  </w:style>
  <w:style w:type="paragraph" w:styleId="a8">
    <w:name w:val="Subtitle"/>
    <w:next w:val="a"/>
    <w:link w:val="a9"/>
    <w:uiPriority w:val="11"/>
    <w:qFormat/>
    <w:rsid w:val="0007336D"/>
    <w:rPr>
      <w:rFonts w:ascii="XO Thames" w:hAnsi="XO Thames"/>
      <w:i/>
      <w:color w:val="616161"/>
      <w:sz w:val="24"/>
    </w:rPr>
  </w:style>
  <w:style w:type="character" w:customStyle="1" w:styleId="a9">
    <w:name w:val="Подзаголовок Знак"/>
    <w:link w:val="a8"/>
    <w:rsid w:val="0007336D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rsid w:val="0007336D"/>
    <w:pPr>
      <w:ind w:left="1800"/>
    </w:pPr>
  </w:style>
  <w:style w:type="character" w:customStyle="1" w:styleId="toc100">
    <w:name w:val="toc 10"/>
    <w:link w:val="toc10"/>
    <w:rsid w:val="0007336D"/>
  </w:style>
  <w:style w:type="paragraph" w:styleId="aa">
    <w:name w:val="Title"/>
    <w:next w:val="a"/>
    <w:link w:val="ab"/>
    <w:uiPriority w:val="10"/>
    <w:qFormat/>
    <w:rsid w:val="0007336D"/>
    <w:rPr>
      <w:rFonts w:ascii="XO Thames" w:hAnsi="XO Thames"/>
      <w:b/>
      <w:sz w:val="52"/>
    </w:rPr>
  </w:style>
  <w:style w:type="character" w:customStyle="1" w:styleId="ab">
    <w:name w:val="Название Знак"/>
    <w:link w:val="aa"/>
    <w:rsid w:val="0007336D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sid w:val="0007336D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sid w:val="0007336D"/>
    <w:rPr>
      <w:rFonts w:ascii="XO Thames" w:hAnsi="XO Thames"/>
      <w:b/>
      <w:color w:val="00A0FF"/>
      <w:sz w:val="26"/>
    </w:rPr>
  </w:style>
  <w:style w:type="table" w:styleId="ac">
    <w:name w:val="Table Grid"/>
    <w:basedOn w:val="a1"/>
    <w:rsid w:val="0007336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1571</Words>
  <Characters>8955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связной</cp:lastModifiedBy>
  <cp:revision>6</cp:revision>
  <dcterms:created xsi:type="dcterms:W3CDTF">2021-10-28T08:57:00Z</dcterms:created>
  <dcterms:modified xsi:type="dcterms:W3CDTF">2021-10-30T14:35:00Z</dcterms:modified>
</cp:coreProperties>
</file>